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711" w:rsidRPr="00357711" w:rsidRDefault="00357711" w:rsidP="00357711">
      <w:pPr>
        <w:spacing w:line="480" w:lineRule="auto"/>
        <w:rPr>
          <w:rFonts w:ascii="Times New Roman" w:hAnsi="Times New Roman" w:cs="Times New Roman"/>
        </w:rPr>
      </w:pPr>
      <w:r w:rsidRPr="00357711">
        <w:rPr>
          <w:rFonts w:ascii="Times New Roman" w:hAnsi="Times New Roman" w:cs="Times New Roman"/>
        </w:rPr>
        <w:t>p. 293 #2&amp;8</w:t>
      </w:r>
    </w:p>
    <w:p w:rsidR="00357711" w:rsidRDefault="00357711" w:rsidP="00357711">
      <w:pPr>
        <w:spacing w:line="480" w:lineRule="auto"/>
        <w:rPr>
          <w:rFonts w:ascii="Times New Roman" w:hAnsi="Times New Roman" w:cs="Times New Roman"/>
          <w:b/>
        </w:rPr>
      </w:pPr>
      <w:r w:rsidRPr="00357711">
        <w:rPr>
          <w:rFonts w:ascii="Times New Roman" w:hAnsi="Times New Roman" w:cs="Times New Roman"/>
          <w:b/>
        </w:rPr>
        <w:t xml:space="preserve">#2) In what ways do devices using universal design assist individuals with disabilities? Why are they not considered to be AT’s? </w:t>
      </w:r>
    </w:p>
    <w:p w:rsidR="003E4DB3" w:rsidRPr="003E4DB3" w:rsidRDefault="003E4DB3" w:rsidP="003E4DB3">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Devices using universal design are designed to meet the needs of people with a wide range of disabilities both with or without disabilities. This is why they are not considered AT’s because the devices can be used </w:t>
      </w:r>
      <w:r w:rsidR="009E6F1F">
        <w:rPr>
          <w:rFonts w:ascii="Times New Roman" w:hAnsi="Times New Roman" w:cs="Times New Roman"/>
        </w:rPr>
        <w:t xml:space="preserve">by anyone. For example, a can opener can be used by anyone but can also be useful for someone with the use of only one hand. </w:t>
      </w:r>
    </w:p>
    <w:p w:rsidR="00357711" w:rsidRDefault="00357711" w:rsidP="00357711">
      <w:pPr>
        <w:spacing w:line="480" w:lineRule="auto"/>
        <w:rPr>
          <w:rFonts w:ascii="Times New Roman" w:hAnsi="Times New Roman" w:cs="Times New Roman"/>
          <w:b/>
        </w:rPr>
      </w:pPr>
      <w:r w:rsidRPr="00357711">
        <w:rPr>
          <w:rFonts w:ascii="Times New Roman" w:hAnsi="Times New Roman" w:cs="Times New Roman"/>
          <w:b/>
        </w:rPr>
        <w:t xml:space="preserve">#8) How does a language disorder differ from a communication disorder? What sort of AAC device would help a person with a language disorder? </w:t>
      </w:r>
    </w:p>
    <w:p w:rsidR="00C14431" w:rsidRDefault="000F3E5A" w:rsidP="00935D7F">
      <w:pPr>
        <w:pStyle w:val="ListParagraph"/>
        <w:numPr>
          <w:ilvl w:val="0"/>
          <w:numId w:val="2"/>
        </w:numPr>
        <w:spacing w:line="480" w:lineRule="auto"/>
        <w:rPr>
          <w:rFonts w:ascii="Times New Roman" w:hAnsi="Times New Roman" w:cs="Times New Roman"/>
        </w:rPr>
      </w:pPr>
      <w:r w:rsidRPr="00C14431">
        <w:rPr>
          <w:rFonts w:ascii="Times New Roman" w:hAnsi="Times New Roman" w:cs="Times New Roman"/>
        </w:rPr>
        <w:t>A language disorder is when the person has difficulty in understanding and/or formulating messages, regardless of means of production. A communi</w:t>
      </w:r>
      <w:r w:rsidR="001E290C" w:rsidRPr="00C14431">
        <w:rPr>
          <w:rFonts w:ascii="Times New Roman" w:hAnsi="Times New Roman" w:cs="Times New Roman"/>
        </w:rPr>
        <w:t>cation disorder is when the person has difficulty in motor control or muscle tone</w:t>
      </w:r>
      <w:r w:rsidR="001C17E3" w:rsidRPr="00C14431">
        <w:rPr>
          <w:rFonts w:ascii="Times New Roman" w:hAnsi="Times New Roman" w:cs="Times New Roman"/>
        </w:rPr>
        <w:t xml:space="preserve"> and may be able to understand messages but not be able to speak because of difficulty controlling oral muscles. </w:t>
      </w:r>
      <w:r w:rsidR="00C14431" w:rsidRPr="00C14431">
        <w:rPr>
          <w:rFonts w:ascii="Times New Roman" w:hAnsi="Times New Roman" w:cs="Times New Roman"/>
        </w:rPr>
        <w:t xml:space="preserve">In most cases people with a language disorder will not benefit from an AAC device because it is directed more towards communication disorders. </w:t>
      </w:r>
    </w:p>
    <w:p w:rsidR="00357711" w:rsidRPr="00C14431" w:rsidRDefault="00357711" w:rsidP="00C14431">
      <w:pPr>
        <w:spacing w:line="480" w:lineRule="auto"/>
        <w:rPr>
          <w:rFonts w:ascii="Times New Roman" w:hAnsi="Times New Roman" w:cs="Times New Roman"/>
        </w:rPr>
      </w:pPr>
      <w:bookmarkStart w:id="0" w:name="_GoBack"/>
      <w:bookmarkEnd w:id="0"/>
      <w:r w:rsidRPr="00C14431">
        <w:rPr>
          <w:rFonts w:ascii="Times New Roman" w:hAnsi="Times New Roman" w:cs="Times New Roman"/>
        </w:rPr>
        <w:t>p.488, #1,5,8,11,12,14</w:t>
      </w:r>
    </w:p>
    <w:p w:rsidR="00357711" w:rsidRDefault="00357711" w:rsidP="00357711">
      <w:pPr>
        <w:spacing w:line="480" w:lineRule="auto"/>
        <w:rPr>
          <w:rFonts w:ascii="Times New Roman" w:hAnsi="Times New Roman" w:cs="Times New Roman"/>
          <w:b/>
        </w:rPr>
      </w:pPr>
      <w:r w:rsidRPr="00357711">
        <w:rPr>
          <w:rFonts w:ascii="Times New Roman" w:hAnsi="Times New Roman" w:cs="Times New Roman"/>
          <w:b/>
        </w:rPr>
        <w:t>#1) Explain the difference between a CVA and a TIA</w:t>
      </w:r>
    </w:p>
    <w:p w:rsidR="00754211" w:rsidRDefault="00754211" w:rsidP="00754211">
      <w:pPr>
        <w:pStyle w:val="ListParagraph"/>
        <w:numPr>
          <w:ilvl w:val="0"/>
          <w:numId w:val="1"/>
        </w:numPr>
        <w:spacing w:line="480" w:lineRule="auto"/>
        <w:rPr>
          <w:rFonts w:ascii="Times New Roman" w:hAnsi="Times New Roman" w:cs="Times New Roman"/>
        </w:rPr>
      </w:pPr>
      <w:r>
        <w:rPr>
          <w:rFonts w:ascii="Times New Roman" w:hAnsi="Times New Roman" w:cs="Times New Roman"/>
        </w:rPr>
        <w:t>Cerebrovascular accident (CVA) is a sudden loss of blood supply to the brain that damages and kills brain cell</w:t>
      </w:r>
      <w:r w:rsidR="008B12A0">
        <w:rPr>
          <w:rFonts w:ascii="Times New Roman" w:hAnsi="Times New Roman" w:cs="Times New Roman"/>
        </w:rPr>
        <w:t>s which results in brain damage usually causing permanent and severe damage to affected areas of brain. A TIA is a transient ischemic attack which is an incomplete stroke and is temporary. Symptoms usually last fro</w:t>
      </w:r>
      <w:r w:rsidR="008E713F">
        <w:rPr>
          <w:rFonts w:ascii="Times New Roman" w:hAnsi="Times New Roman" w:cs="Times New Roman"/>
        </w:rPr>
        <w:t xml:space="preserve">m a few minutes up to 24 hours. </w:t>
      </w:r>
    </w:p>
    <w:p w:rsidR="001C17E3" w:rsidRPr="001C17E3" w:rsidRDefault="001C17E3" w:rsidP="001C17E3">
      <w:pPr>
        <w:spacing w:line="480" w:lineRule="auto"/>
        <w:rPr>
          <w:rFonts w:ascii="Times New Roman" w:hAnsi="Times New Roman" w:cs="Times New Roman"/>
        </w:rPr>
      </w:pPr>
    </w:p>
    <w:p w:rsidR="00357711" w:rsidRDefault="00357711" w:rsidP="00357711">
      <w:pPr>
        <w:spacing w:line="480" w:lineRule="auto"/>
        <w:rPr>
          <w:rFonts w:ascii="Times New Roman" w:hAnsi="Times New Roman" w:cs="Times New Roman"/>
          <w:b/>
        </w:rPr>
      </w:pPr>
      <w:r w:rsidRPr="00357711">
        <w:rPr>
          <w:rFonts w:ascii="Times New Roman" w:hAnsi="Times New Roman" w:cs="Times New Roman"/>
          <w:b/>
        </w:rPr>
        <w:lastRenderedPageBreak/>
        <w:t xml:space="preserve">#5) Describe the effects of long-standing edema of the hemiplegic forearm and hand </w:t>
      </w:r>
    </w:p>
    <w:p w:rsidR="008E713F" w:rsidRPr="008E713F" w:rsidRDefault="00C62F9E" w:rsidP="008E713F">
      <w:pPr>
        <w:pStyle w:val="ListParagraph"/>
        <w:numPr>
          <w:ilvl w:val="0"/>
          <w:numId w:val="1"/>
        </w:numPr>
        <w:spacing w:line="480" w:lineRule="auto"/>
        <w:rPr>
          <w:rFonts w:ascii="Times New Roman" w:hAnsi="Times New Roman" w:cs="Times New Roman"/>
        </w:rPr>
      </w:pPr>
      <w:r>
        <w:rPr>
          <w:rFonts w:ascii="Times New Roman" w:hAnsi="Times New Roman" w:cs="Times New Roman"/>
        </w:rPr>
        <w:t>Effects of l</w:t>
      </w:r>
      <w:r w:rsidR="00C35133">
        <w:rPr>
          <w:rFonts w:ascii="Times New Roman" w:hAnsi="Times New Roman" w:cs="Times New Roman"/>
        </w:rPr>
        <w:t>ong-standing edema on</w:t>
      </w:r>
      <w:r>
        <w:rPr>
          <w:rFonts w:ascii="Times New Roman" w:hAnsi="Times New Roman" w:cs="Times New Roman"/>
        </w:rPr>
        <w:t xml:space="preserve"> the hemiplegic forearm and hand include</w:t>
      </w:r>
      <w:r w:rsidR="00D31F17">
        <w:rPr>
          <w:rFonts w:ascii="Times New Roman" w:hAnsi="Times New Roman" w:cs="Times New Roman"/>
        </w:rPr>
        <w:t xml:space="preserve"> skin that is shiny and hard, stiff joints, pain, and loss of ROM. </w:t>
      </w:r>
      <w:r w:rsidR="00FA1FC5">
        <w:rPr>
          <w:rFonts w:ascii="Times New Roman" w:hAnsi="Times New Roman" w:cs="Times New Roman"/>
        </w:rPr>
        <w:t xml:space="preserve">The swelling also increases the diameter of the skin. </w:t>
      </w:r>
      <w:r w:rsidR="00D31F17">
        <w:rPr>
          <w:rFonts w:ascii="Times New Roman" w:hAnsi="Times New Roman" w:cs="Times New Roman"/>
        </w:rPr>
        <w:t xml:space="preserve">Edema can be caused by various factors including immobility, poor circulation, dependent positioning and poor posture, sensory, and </w:t>
      </w:r>
      <w:r w:rsidR="00E75165">
        <w:rPr>
          <w:rFonts w:ascii="Times New Roman" w:hAnsi="Times New Roman" w:cs="Times New Roman"/>
        </w:rPr>
        <w:t>over exercise</w:t>
      </w:r>
      <w:r w:rsidR="00D31F17">
        <w:rPr>
          <w:rFonts w:ascii="Times New Roman" w:hAnsi="Times New Roman" w:cs="Times New Roman"/>
        </w:rPr>
        <w:t>.</w:t>
      </w:r>
      <w:r w:rsidR="00E75165">
        <w:rPr>
          <w:rFonts w:ascii="Times New Roman" w:hAnsi="Times New Roman" w:cs="Times New Roman"/>
        </w:rPr>
        <w:t xml:space="preserve"> </w:t>
      </w:r>
      <w:r w:rsidR="00D31F17">
        <w:rPr>
          <w:rFonts w:ascii="Times New Roman" w:hAnsi="Times New Roman" w:cs="Times New Roman"/>
        </w:rPr>
        <w:t xml:space="preserve"> </w:t>
      </w:r>
      <w:r w:rsidR="00E328DE">
        <w:rPr>
          <w:rFonts w:ascii="Times New Roman" w:hAnsi="Times New Roman" w:cs="Times New Roman"/>
        </w:rPr>
        <w:t xml:space="preserve"> </w:t>
      </w:r>
      <w:r>
        <w:rPr>
          <w:rFonts w:ascii="Times New Roman" w:hAnsi="Times New Roman" w:cs="Times New Roman"/>
        </w:rPr>
        <w:t xml:space="preserve"> </w:t>
      </w:r>
    </w:p>
    <w:p w:rsidR="00357711" w:rsidRDefault="00357711" w:rsidP="00357711">
      <w:pPr>
        <w:spacing w:line="480" w:lineRule="auto"/>
        <w:rPr>
          <w:rFonts w:ascii="Times New Roman" w:hAnsi="Times New Roman" w:cs="Times New Roman"/>
          <w:b/>
        </w:rPr>
      </w:pPr>
      <w:r w:rsidRPr="00357711">
        <w:rPr>
          <w:rFonts w:ascii="Times New Roman" w:hAnsi="Times New Roman" w:cs="Times New Roman"/>
          <w:b/>
        </w:rPr>
        <w:t>#8) What are the effects of abnormal reflexes and impaired postural mechanisms on the sitting balance of the client who has experiences a CVA?</w:t>
      </w:r>
    </w:p>
    <w:p w:rsidR="000575FF" w:rsidRPr="009E6F1F" w:rsidRDefault="00C35133" w:rsidP="000575FF">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Sitting balance is affected because postural mechanisms are altered like normal righting, equilibrium and even protective responses on the affected side. Therefore, making it difficult to maintain balance, stability, body alignment, and other mobility skills. If the patient does not have balance or ability to get an upright </w:t>
      </w:r>
      <w:r w:rsidR="00FA4147">
        <w:rPr>
          <w:rFonts w:ascii="Times New Roman" w:hAnsi="Times New Roman" w:cs="Times New Roman"/>
        </w:rPr>
        <w:t>position</w:t>
      </w:r>
      <w:r>
        <w:rPr>
          <w:rFonts w:ascii="Times New Roman" w:hAnsi="Times New Roman" w:cs="Times New Roman"/>
        </w:rPr>
        <w:t xml:space="preserve">, then they will have difficulties with sitting balance. </w:t>
      </w:r>
    </w:p>
    <w:p w:rsidR="00357711" w:rsidRDefault="00357711" w:rsidP="00357711">
      <w:pPr>
        <w:spacing w:line="480" w:lineRule="auto"/>
        <w:rPr>
          <w:rFonts w:ascii="Times New Roman" w:hAnsi="Times New Roman" w:cs="Times New Roman"/>
          <w:b/>
        </w:rPr>
      </w:pPr>
      <w:r w:rsidRPr="00357711">
        <w:rPr>
          <w:rFonts w:ascii="Times New Roman" w:hAnsi="Times New Roman" w:cs="Times New Roman"/>
          <w:b/>
        </w:rPr>
        <w:t>#11) Why is it important in self-care training to allow opportunities for practice?</w:t>
      </w:r>
    </w:p>
    <w:p w:rsidR="007A16F7" w:rsidRPr="007A16F7" w:rsidRDefault="00FA4147" w:rsidP="007A16F7">
      <w:pPr>
        <w:pStyle w:val="ListParagraph"/>
        <w:numPr>
          <w:ilvl w:val="0"/>
          <w:numId w:val="1"/>
        </w:numPr>
        <w:spacing w:line="480" w:lineRule="auto"/>
        <w:rPr>
          <w:rFonts w:ascii="Times New Roman" w:hAnsi="Times New Roman" w:cs="Times New Roman"/>
        </w:rPr>
      </w:pPr>
      <w:r>
        <w:rPr>
          <w:rFonts w:ascii="Times New Roman" w:hAnsi="Times New Roman" w:cs="Times New Roman"/>
        </w:rPr>
        <w:t>It’s important in self-care training to allow opportunities for practice because it helps the patient master the skill. The mor</w:t>
      </w:r>
      <w:r w:rsidR="000575FF">
        <w:rPr>
          <w:rFonts w:ascii="Times New Roman" w:hAnsi="Times New Roman" w:cs="Times New Roman"/>
        </w:rPr>
        <w:t xml:space="preserve">e time the patient has to practice skills the easier it is to refine and achieve max independence. </w:t>
      </w:r>
    </w:p>
    <w:p w:rsidR="00357711" w:rsidRDefault="00357711" w:rsidP="00357711">
      <w:pPr>
        <w:spacing w:line="480" w:lineRule="auto"/>
        <w:rPr>
          <w:rFonts w:ascii="Times New Roman" w:hAnsi="Times New Roman" w:cs="Times New Roman"/>
          <w:b/>
        </w:rPr>
      </w:pPr>
      <w:r w:rsidRPr="00357711">
        <w:rPr>
          <w:rFonts w:ascii="Times New Roman" w:hAnsi="Times New Roman" w:cs="Times New Roman"/>
          <w:b/>
        </w:rPr>
        <w:t>#12) What are the purposes of the lapboard and resting hand splint for the client with hemiplegia?</w:t>
      </w:r>
    </w:p>
    <w:p w:rsidR="006515D0" w:rsidRDefault="007A16F7" w:rsidP="006515D0">
      <w:pPr>
        <w:pStyle w:val="ListParagraph"/>
        <w:numPr>
          <w:ilvl w:val="0"/>
          <w:numId w:val="1"/>
        </w:numPr>
        <w:spacing w:line="480" w:lineRule="auto"/>
        <w:rPr>
          <w:rFonts w:ascii="Times New Roman" w:hAnsi="Times New Roman" w:cs="Times New Roman"/>
        </w:rPr>
      </w:pPr>
      <w:r>
        <w:rPr>
          <w:rFonts w:ascii="Times New Roman" w:hAnsi="Times New Roman" w:cs="Times New Roman"/>
        </w:rPr>
        <w:t>The resting hand splint is used t</w:t>
      </w:r>
      <w:r w:rsidR="00DD391C">
        <w:rPr>
          <w:rFonts w:ascii="Times New Roman" w:hAnsi="Times New Roman" w:cs="Times New Roman"/>
        </w:rPr>
        <w:t>o protect the affected forearm, wrist, and hand and for prevention of contractures and deformities. This can help a client with hemiplegia to prevent any additional harm to the affected arm. A lapboard is used to support the affected arm to keep it in the correct position to, again, prevent any additional harm.</w:t>
      </w:r>
    </w:p>
    <w:p w:rsidR="006515D0" w:rsidRPr="006515D0" w:rsidRDefault="006515D0" w:rsidP="006515D0">
      <w:pPr>
        <w:spacing w:line="480" w:lineRule="auto"/>
        <w:rPr>
          <w:rFonts w:ascii="Times New Roman" w:hAnsi="Times New Roman" w:cs="Times New Roman"/>
        </w:rPr>
      </w:pPr>
    </w:p>
    <w:p w:rsidR="00357711" w:rsidRDefault="00357711" w:rsidP="00357711">
      <w:pPr>
        <w:spacing w:line="480" w:lineRule="auto"/>
        <w:rPr>
          <w:rFonts w:ascii="Times New Roman" w:hAnsi="Times New Roman" w:cs="Times New Roman"/>
          <w:b/>
        </w:rPr>
      </w:pPr>
      <w:r w:rsidRPr="00357711">
        <w:rPr>
          <w:rFonts w:ascii="Times New Roman" w:hAnsi="Times New Roman" w:cs="Times New Roman"/>
          <w:b/>
        </w:rPr>
        <w:lastRenderedPageBreak/>
        <w:t>#14) Why is scapular mobility required for pain-free ROM activities for the shoulder?</w:t>
      </w:r>
    </w:p>
    <w:p w:rsidR="007A16F7" w:rsidRPr="007A16F7" w:rsidRDefault="00537E0C" w:rsidP="007A16F7">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Scapular mobility </w:t>
      </w:r>
      <w:r w:rsidR="005F4C57">
        <w:rPr>
          <w:rFonts w:ascii="Times New Roman" w:hAnsi="Times New Roman" w:cs="Times New Roman"/>
        </w:rPr>
        <w:t>is important for pain-free ROM activities</w:t>
      </w:r>
      <w:r w:rsidR="00E069C8">
        <w:rPr>
          <w:rFonts w:ascii="Times New Roman" w:hAnsi="Times New Roman" w:cs="Times New Roman"/>
        </w:rPr>
        <w:t xml:space="preserve"> for the shoulder because it is plays a large role in shoulder movement. If scapular mobility is limited</w:t>
      </w:r>
      <w:r w:rsidR="00E80683">
        <w:rPr>
          <w:rFonts w:ascii="Times New Roman" w:hAnsi="Times New Roman" w:cs="Times New Roman"/>
        </w:rPr>
        <w:t>,</w:t>
      </w:r>
      <w:r w:rsidR="00E069C8">
        <w:rPr>
          <w:rFonts w:ascii="Times New Roman" w:hAnsi="Times New Roman" w:cs="Times New Roman"/>
        </w:rPr>
        <w:t xml:space="preserve"> then </w:t>
      </w:r>
      <w:r w:rsidR="00E80683">
        <w:rPr>
          <w:rFonts w:ascii="Times New Roman" w:hAnsi="Times New Roman" w:cs="Times New Roman"/>
        </w:rPr>
        <w:t>it will make shoulder ROM painful because the scapula won’t move the way it should with the movements of the shoulder. It won’t abduct or</w:t>
      </w:r>
      <w:r w:rsidR="00CF0546">
        <w:rPr>
          <w:rFonts w:ascii="Times New Roman" w:hAnsi="Times New Roman" w:cs="Times New Roman"/>
        </w:rPr>
        <w:t xml:space="preserve"> rotate outward/upward and will result in pain when moving shoulder. </w:t>
      </w:r>
    </w:p>
    <w:sectPr w:rsidR="007A16F7" w:rsidRPr="007A16F7" w:rsidSect="006146E5">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A43" w:rsidRDefault="00746A43" w:rsidP="00F5306E">
      <w:r>
        <w:separator/>
      </w:r>
    </w:p>
  </w:endnote>
  <w:endnote w:type="continuationSeparator" w:id="0">
    <w:p w:rsidR="00746A43" w:rsidRDefault="00746A43" w:rsidP="00F5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0725115"/>
      <w:docPartObj>
        <w:docPartGallery w:val="Page Numbers (Bottom of Page)"/>
        <w:docPartUnique/>
      </w:docPartObj>
    </w:sdtPr>
    <w:sdtContent>
      <w:p w:rsidR="00357711" w:rsidRDefault="00357711" w:rsidP="00AC66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57711" w:rsidRDefault="00357711" w:rsidP="003577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2816616"/>
      <w:docPartObj>
        <w:docPartGallery w:val="Page Numbers (Bottom of Page)"/>
        <w:docPartUnique/>
      </w:docPartObj>
    </w:sdtPr>
    <w:sdtContent>
      <w:p w:rsidR="00357711" w:rsidRDefault="00357711" w:rsidP="00AC66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57711" w:rsidRDefault="00357711" w:rsidP="003577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A43" w:rsidRDefault="00746A43" w:rsidP="00F5306E">
      <w:r>
        <w:separator/>
      </w:r>
    </w:p>
  </w:footnote>
  <w:footnote w:type="continuationSeparator" w:id="0">
    <w:p w:rsidR="00746A43" w:rsidRDefault="00746A43" w:rsidP="00F53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06E" w:rsidRPr="00F5306E" w:rsidRDefault="00F5306E">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F5306E">
      <w:rPr>
        <w:rFonts w:ascii="Times New Roman" w:hAnsi="Times New Roman" w:cs="Times New Roman"/>
      </w:rPr>
      <w:t>Early Questions, Reed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8231F"/>
    <w:multiLevelType w:val="hybridMultilevel"/>
    <w:tmpl w:val="1DF0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966C25"/>
    <w:multiLevelType w:val="hybridMultilevel"/>
    <w:tmpl w:val="33F2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6E"/>
    <w:rsid w:val="000575FF"/>
    <w:rsid w:val="0007385D"/>
    <w:rsid w:val="000F3E5A"/>
    <w:rsid w:val="00196874"/>
    <w:rsid w:val="001C17E3"/>
    <w:rsid w:val="001E290C"/>
    <w:rsid w:val="00227AB3"/>
    <w:rsid w:val="00357711"/>
    <w:rsid w:val="0037490C"/>
    <w:rsid w:val="00394067"/>
    <w:rsid w:val="003E4DB3"/>
    <w:rsid w:val="003E580B"/>
    <w:rsid w:val="00537E0C"/>
    <w:rsid w:val="005E43AA"/>
    <w:rsid w:val="005F4C57"/>
    <w:rsid w:val="006146E5"/>
    <w:rsid w:val="006515D0"/>
    <w:rsid w:val="006968DF"/>
    <w:rsid w:val="00746A43"/>
    <w:rsid w:val="00754211"/>
    <w:rsid w:val="007A16F7"/>
    <w:rsid w:val="007E6AB4"/>
    <w:rsid w:val="008017CF"/>
    <w:rsid w:val="008B12A0"/>
    <w:rsid w:val="008E713F"/>
    <w:rsid w:val="008F1E35"/>
    <w:rsid w:val="00971D2B"/>
    <w:rsid w:val="009E62FC"/>
    <w:rsid w:val="009E6F1F"/>
    <w:rsid w:val="00B7596C"/>
    <w:rsid w:val="00BD39EA"/>
    <w:rsid w:val="00C14431"/>
    <w:rsid w:val="00C35133"/>
    <w:rsid w:val="00C62F9E"/>
    <w:rsid w:val="00CF0546"/>
    <w:rsid w:val="00CF0CC8"/>
    <w:rsid w:val="00D31F17"/>
    <w:rsid w:val="00DD391C"/>
    <w:rsid w:val="00E069C8"/>
    <w:rsid w:val="00E328DE"/>
    <w:rsid w:val="00E37324"/>
    <w:rsid w:val="00E75165"/>
    <w:rsid w:val="00E80683"/>
    <w:rsid w:val="00F41A1F"/>
    <w:rsid w:val="00F5306E"/>
    <w:rsid w:val="00FA1FC5"/>
    <w:rsid w:val="00FA4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57DA80"/>
  <w15:chartTrackingRefBased/>
  <w15:docId w15:val="{AE3C5892-B740-574A-8B30-B821C3A2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06E"/>
    <w:pPr>
      <w:tabs>
        <w:tab w:val="center" w:pos="4680"/>
        <w:tab w:val="right" w:pos="9360"/>
      </w:tabs>
    </w:pPr>
  </w:style>
  <w:style w:type="character" w:customStyle="1" w:styleId="HeaderChar">
    <w:name w:val="Header Char"/>
    <w:basedOn w:val="DefaultParagraphFont"/>
    <w:link w:val="Header"/>
    <w:uiPriority w:val="99"/>
    <w:rsid w:val="00F5306E"/>
  </w:style>
  <w:style w:type="paragraph" w:styleId="Footer">
    <w:name w:val="footer"/>
    <w:basedOn w:val="Normal"/>
    <w:link w:val="FooterChar"/>
    <w:uiPriority w:val="99"/>
    <w:unhideWhenUsed/>
    <w:rsid w:val="00F5306E"/>
    <w:pPr>
      <w:tabs>
        <w:tab w:val="center" w:pos="4680"/>
        <w:tab w:val="right" w:pos="9360"/>
      </w:tabs>
    </w:pPr>
  </w:style>
  <w:style w:type="character" w:customStyle="1" w:styleId="FooterChar">
    <w:name w:val="Footer Char"/>
    <w:basedOn w:val="DefaultParagraphFont"/>
    <w:link w:val="Footer"/>
    <w:uiPriority w:val="99"/>
    <w:rsid w:val="00F5306E"/>
  </w:style>
  <w:style w:type="character" w:customStyle="1" w:styleId="apple-converted-space">
    <w:name w:val="apple-converted-space"/>
    <w:basedOn w:val="DefaultParagraphFont"/>
    <w:rsid w:val="00F5306E"/>
  </w:style>
  <w:style w:type="character" w:styleId="PageNumber">
    <w:name w:val="page number"/>
    <w:basedOn w:val="DefaultParagraphFont"/>
    <w:uiPriority w:val="99"/>
    <w:semiHidden/>
    <w:unhideWhenUsed/>
    <w:rsid w:val="00357711"/>
  </w:style>
  <w:style w:type="paragraph" w:styleId="ListParagraph">
    <w:name w:val="List Paragraph"/>
    <w:basedOn w:val="Normal"/>
    <w:uiPriority w:val="34"/>
    <w:qFormat/>
    <w:rsid w:val="00754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21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Dillian McDonald</dc:creator>
  <cp:keywords/>
  <dc:description/>
  <cp:lastModifiedBy>Dillian McDonald</cp:lastModifiedBy>
  <cp:revision>70</cp:revision>
  <dcterms:created xsi:type="dcterms:W3CDTF">2018-10-12T00:36:00Z</dcterms:created>
  <dcterms:modified xsi:type="dcterms:W3CDTF">2018-10-12T02:24:00Z</dcterms:modified>
</cp:coreProperties>
</file>